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CF82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Village of New Holland</w:t>
      </w:r>
    </w:p>
    <w:p w14:paraId="234C8406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109 W Lincoln St</w:t>
      </w:r>
    </w:p>
    <w:p w14:paraId="49718CD5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December 14, 2022</w:t>
      </w:r>
    </w:p>
    <w:p w14:paraId="24349921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6:30</w:t>
      </w:r>
    </w:p>
    <w:p w14:paraId="10E340FC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 </w:t>
      </w:r>
    </w:p>
    <w:p w14:paraId="7940CDA6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Pledge</w:t>
      </w:r>
    </w:p>
    <w:p w14:paraId="461E4BCC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Roll Call: Joni McAllister, Chris Cochran, Steve Andersen, Jim </w:t>
      </w:r>
      <w:proofErr w:type="spellStart"/>
      <w:r>
        <w:rPr>
          <w:color w:val="000000"/>
        </w:rPr>
        <w:t>Rehmann</w:t>
      </w:r>
      <w:proofErr w:type="spellEnd"/>
    </w:p>
    <w:p w14:paraId="134E9991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Public Forum: none</w:t>
      </w:r>
    </w:p>
    <w:p w14:paraId="49661BF4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 </w:t>
      </w:r>
    </w:p>
    <w:p w14:paraId="6D4B3608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Secretary’s Report: Joni McAllister motioned to approve the secretary’s report.  Jim </w:t>
      </w:r>
      <w:proofErr w:type="spellStart"/>
      <w:r>
        <w:rPr>
          <w:color w:val="000000"/>
        </w:rPr>
        <w:t>Rehmann</w:t>
      </w:r>
      <w:proofErr w:type="spellEnd"/>
      <w:r>
        <w:rPr>
          <w:color w:val="000000"/>
        </w:rPr>
        <w:t xml:space="preserve"> seconded the motion.  All in favor: Joni McAllister, Chris Cochran, Steve Andersen, Jim </w:t>
      </w:r>
      <w:proofErr w:type="spellStart"/>
      <w:r>
        <w:rPr>
          <w:color w:val="000000"/>
        </w:rPr>
        <w:t>Rehmann</w:t>
      </w:r>
      <w:proofErr w:type="spellEnd"/>
    </w:p>
    <w:p w14:paraId="7964BB4D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Treasurer’s Report: Joni McAllister motioned to approve the treasurer’s report.  Jim </w:t>
      </w:r>
      <w:proofErr w:type="spellStart"/>
      <w:r>
        <w:rPr>
          <w:color w:val="000000"/>
        </w:rPr>
        <w:t>Rehmann</w:t>
      </w:r>
      <w:proofErr w:type="spellEnd"/>
      <w:r>
        <w:rPr>
          <w:color w:val="000000"/>
        </w:rPr>
        <w:t xml:space="preserve"> seconded the motion.</w:t>
      </w:r>
    </w:p>
    <w:p w14:paraId="2872767B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 </w:t>
      </w:r>
    </w:p>
    <w:p w14:paraId="4A3809C0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Old business:</w:t>
      </w:r>
    </w:p>
    <w:p w14:paraId="62DAE603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Water project: Jim </w:t>
      </w:r>
      <w:proofErr w:type="spellStart"/>
      <w:r>
        <w:rPr>
          <w:color w:val="000000"/>
        </w:rPr>
        <w:t>Rehmann</w:t>
      </w:r>
      <w:proofErr w:type="spellEnd"/>
      <w:r>
        <w:rPr>
          <w:color w:val="000000"/>
        </w:rPr>
        <w:t xml:space="preserve"> motioned to apply for the IEPA loan.  Chris Cochran seconded the motion.   All in favor: Joni McAllister, Chris Cochran, Steve Andersen, Jim </w:t>
      </w:r>
      <w:proofErr w:type="spellStart"/>
      <w:r>
        <w:rPr>
          <w:color w:val="000000"/>
        </w:rPr>
        <w:t>Rehmann</w:t>
      </w:r>
      <w:proofErr w:type="spellEnd"/>
      <w:r>
        <w:rPr>
          <w:color w:val="000000"/>
        </w:rPr>
        <w:t xml:space="preserve">.  Steve Andersen motioned to sign the agreement with Milano and </w:t>
      </w:r>
      <w:proofErr w:type="spellStart"/>
      <w:r>
        <w:rPr>
          <w:color w:val="000000"/>
        </w:rPr>
        <w:t>Grunloh</w:t>
      </w:r>
      <w:proofErr w:type="spellEnd"/>
      <w:r>
        <w:rPr>
          <w:color w:val="000000"/>
        </w:rPr>
        <w:t xml:space="preserve"> after the attorney looks it over. Jim </w:t>
      </w:r>
      <w:proofErr w:type="spellStart"/>
      <w:r>
        <w:rPr>
          <w:color w:val="000000"/>
        </w:rPr>
        <w:t>Rehmann</w:t>
      </w:r>
      <w:proofErr w:type="spellEnd"/>
      <w:r>
        <w:rPr>
          <w:color w:val="000000"/>
        </w:rPr>
        <w:t xml:space="preserve"> seconded the motion.  All in favor: Joni McAllister, Chris Cochran, Steve Andersen, Jim </w:t>
      </w:r>
      <w:proofErr w:type="spellStart"/>
      <w:r>
        <w:rPr>
          <w:color w:val="000000"/>
        </w:rPr>
        <w:t>Rehmann</w:t>
      </w:r>
      <w:proofErr w:type="spellEnd"/>
    </w:p>
    <w:p w14:paraId="02B6E413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Well:  Currently a new well would be outside of the scope of the project.  With the new scope of the project a well house is not necessary.  The new well could be piped to the existing well house.  Jim </w:t>
      </w:r>
      <w:proofErr w:type="spellStart"/>
      <w:r>
        <w:rPr>
          <w:color w:val="000000"/>
        </w:rPr>
        <w:t>Rehmann</w:t>
      </w:r>
      <w:proofErr w:type="spellEnd"/>
      <w:r>
        <w:rPr>
          <w:color w:val="000000"/>
        </w:rPr>
        <w:t xml:space="preserve"> motioned to put a new well in.  Joni McAllister seconded the motion. All in favor: Joni McAllister, Chris Cochran, Steve Andersen, Jim </w:t>
      </w:r>
      <w:proofErr w:type="spellStart"/>
      <w:r>
        <w:rPr>
          <w:color w:val="000000"/>
        </w:rPr>
        <w:t>Rehmann</w:t>
      </w:r>
      <w:proofErr w:type="spellEnd"/>
    </w:p>
    <w:p w14:paraId="3D585E5B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Water Bills:  The board hopes to have online billing set up in the next month.  Letters are going to be sent to people that are a couple months behind.</w:t>
      </w:r>
    </w:p>
    <w:p w14:paraId="02289E69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Playground: The playground is now set.</w:t>
      </w:r>
    </w:p>
    <w:p w14:paraId="6B51C1FD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Snow Plowing: Steve </w:t>
      </w:r>
      <w:proofErr w:type="spellStart"/>
      <w:r>
        <w:rPr>
          <w:color w:val="000000"/>
        </w:rPr>
        <w:t>Hinch</w:t>
      </w:r>
      <w:proofErr w:type="spellEnd"/>
      <w:r>
        <w:rPr>
          <w:color w:val="000000"/>
        </w:rPr>
        <w:t xml:space="preserve"> will not be available to plow February 6</w:t>
      </w:r>
      <w:r>
        <w:rPr>
          <w:color w:val="000000"/>
          <w:sz w:val="14"/>
          <w:szCs w:val="14"/>
          <w:vertAlign w:val="superscript"/>
        </w:rPr>
        <w:t>th</w:t>
      </w:r>
      <w:r>
        <w:rPr>
          <w:color w:val="000000"/>
        </w:rPr>
        <w:t xml:space="preserve"> through 18</w:t>
      </w:r>
      <w:r>
        <w:rPr>
          <w:color w:val="000000"/>
          <w:sz w:val="14"/>
          <w:szCs w:val="14"/>
          <w:vertAlign w:val="superscript"/>
        </w:rPr>
        <w:t>th</w:t>
      </w:r>
      <w:r>
        <w:rPr>
          <w:color w:val="000000"/>
        </w:rPr>
        <w:t>.  The town board members have volunteered to plow during that time if it is needed.</w:t>
      </w:r>
    </w:p>
    <w:p w14:paraId="3A8BE852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lastRenderedPageBreak/>
        <w:t> </w:t>
      </w:r>
    </w:p>
    <w:p w14:paraId="245C6171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New Business:</w:t>
      </w:r>
    </w:p>
    <w:p w14:paraId="0712E2C1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Downtown Development Money from First National Bank in Tremont: The First National Bank of Tremont received the FORVIS award which included a reward of $1000.  They donated it the downtown renovation fund.  Mayor </w:t>
      </w:r>
      <w:proofErr w:type="spellStart"/>
      <w:r>
        <w:rPr>
          <w:color w:val="000000"/>
        </w:rPr>
        <w:t>Coers</w:t>
      </w:r>
      <w:proofErr w:type="spellEnd"/>
      <w:r>
        <w:rPr>
          <w:color w:val="000000"/>
        </w:rPr>
        <w:t xml:space="preserve"> will send a thank you note.</w:t>
      </w:r>
    </w:p>
    <w:p w14:paraId="7A91AA27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Community Center: Steve Andersen motioned to renovate the community center.  Jim </w:t>
      </w:r>
      <w:proofErr w:type="spellStart"/>
      <w:r>
        <w:rPr>
          <w:color w:val="000000"/>
        </w:rPr>
        <w:t>Rehmann</w:t>
      </w:r>
      <w:proofErr w:type="spellEnd"/>
      <w:r>
        <w:rPr>
          <w:color w:val="000000"/>
        </w:rPr>
        <w:t xml:space="preserve"> seconded the motion.  All in favor: Joni McAllister, Chris Cochran, Steve Andersen, Jim </w:t>
      </w:r>
      <w:proofErr w:type="spellStart"/>
      <w:r>
        <w:rPr>
          <w:color w:val="000000"/>
        </w:rPr>
        <w:t>Rehmann</w:t>
      </w:r>
      <w:proofErr w:type="spellEnd"/>
    </w:p>
    <w:p w14:paraId="4139822B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Tax levy: The Tax Levy will be the same as last year.  All in favor: Joni McAllister, Chris Cochran, Steve Andersen, Jim </w:t>
      </w:r>
      <w:proofErr w:type="spellStart"/>
      <w:r>
        <w:rPr>
          <w:color w:val="000000"/>
        </w:rPr>
        <w:t>Rehmann</w:t>
      </w:r>
      <w:proofErr w:type="spellEnd"/>
    </w:p>
    <w:p w14:paraId="564389F4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 </w:t>
      </w:r>
    </w:p>
    <w:p w14:paraId="781049C7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Meeting adjourned at 7:28 pm</w:t>
      </w:r>
    </w:p>
    <w:p w14:paraId="23EB45F7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 </w:t>
      </w:r>
    </w:p>
    <w:p w14:paraId="13E7D326" w14:textId="77777777" w:rsidR="000A4BB7" w:rsidRDefault="000A4BB7" w:rsidP="000A4BB7">
      <w:pPr>
        <w:pStyle w:val="NormalWeb"/>
        <w:spacing w:before="240" w:beforeAutospacing="0" w:after="240" w:afterAutospacing="0"/>
      </w:pPr>
      <w:r>
        <w:rPr>
          <w:color w:val="000000"/>
        </w:rPr>
        <w:t>Minutes prepared by Clerk Merriman</w:t>
      </w:r>
    </w:p>
    <w:p w14:paraId="4720EE06" w14:textId="1244BB79" w:rsidR="00495FE5" w:rsidRPr="00BA44F4" w:rsidRDefault="00495FE5">
      <w:pPr>
        <w:rPr>
          <w:rFonts w:ascii="Times New Roman" w:hAnsi="Times New Roman" w:cs="Times New Roman"/>
          <w:sz w:val="24"/>
          <w:szCs w:val="24"/>
        </w:rPr>
      </w:pPr>
    </w:p>
    <w:sectPr w:rsidR="00495FE5" w:rsidRPr="00BA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E5"/>
    <w:rsid w:val="000601DD"/>
    <w:rsid w:val="000A4BB7"/>
    <w:rsid w:val="000F6A86"/>
    <w:rsid w:val="00284BA5"/>
    <w:rsid w:val="002D7B7F"/>
    <w:rsid w:val="00332174"/>
    <w:rsid w:val="00462408"/>
    <w:rsid w:val="0046606E"/>
    <w:rsid w:val="0047674F"/>
    <w:rsid w:val="004840DB"/>
    <w:rsid w:val="00495FE5"/>
    <w:rsid w:val="00624550"/>
    <w:rsid w:val="007A4187"/>
    <w:rsid w:val="008A3283"/>
    <w:rsid w:val="008D3DDE"/>
    <w:rsid w:val="008E5AD6"/>
    <w:rsid w:val="00994E85"/>
    <w:rsid w:val="009967B6"/>
    <w:rsid w:val="00B6310C"/>
    <w:rsid w:val="00BA44F4"/>
    <w:rsid w:val="00BA791A"/>
    <w:rsid w:val="00D31887"/>
    <w:rsid w:val="00DF0BC3"/>
    <w:rsid w:val="00E624AA"/>
    <w:rsid w:val="00F30769"/>
    <w:rsid w:val="00F749FB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DCEC"/>
  <w15:chartTrackingRefBased/>
  <w15:docId w15:val="{86528200-3F1E-40CF-8EB7-A616896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25</cp:revision>
  <dcterms:created xsi:type="dcterms:W3CDTF">2023-01-10T23:35:00Z</dcterms:created>
  <dcterms:modified xsi:type="dcterms:W3CDTF">2023-02-08T02:06:00Z</dcterms:modified>
</cp:coreProperties>
</file>